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44" w:rsidRDefault="005C5C5B" w:rsidP="004C494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 xml:space="preserve">"SUPER VISION" mit HG.Butzko </w:t>
      </w:r>
    </w:p>
    <w:p w:rsidR="005C5C5B" w:rsidRPr="004C4944" w:rsidRDefault="005C5C5B" w:rsidP="004C494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 xml:space="preserve">im </w:t>
      </w:r>
      <w:r w:rsidR="0036043F">
        <w:rPr>
          <w:rFonts w:ascii="Times New Roman" w:eastAsia="Times New Roman" w:hAnsi="Times New Roman" w:cs="Times New Roman"/>
          <w:b/>
          <w:bCs/>
          <w:kern w:val="36"/>
          <w:sz w:val="48"/>
          <w:szCs w:val="48"/>
          <w:lang w:eastAsia="de-DE"/>
        </w:rPr>
        <w:t>"</w:t>
      </w:r>
      <w:r>
        <w:rPr>
          <w:rFonts w:ascii="Times New Roman" w:eastAsia="Times New Roman" w:hAnsi="Times New Roman" w:cs="Times New Roman"/>
          <w:b/>
          <w:bCs/>
          <w:kern w:val="36"/>
          <w:sz w:val="48"/>
          <w:szCs w:val="48"/>
          <w:lang w:eastAsia="de-DE"/>
        </w:rPr>
        <w:t>Cabaret im Zwick</w:t>
      </w:r>
      <w:r w:rsidR="0036043F">
        <w:rPr>
          <w:rFonts w:ascii="Times New Roman" w:eastAsia="Times New Roman" w:hAnsi="Times New Roman" w:cs="Times New Roman"/>
          <w:b/>
          <w:bCs/>
          <w:kern w:val="36"/>
          <w:sz w:val="48"/>
          <w:szCs w:val="48"/>
          <w:lang w:eastAsia="de-DE"/>
        </w:rPr>
        <w:t>"</w:t>
      </w:r>
      <w:bookmarkStart w:id="0" w:name="_GoBack"/>
      <w:bookmarkEnd w:id="0"/>
    </w:p>
    <w:p w:rsidR="004C4944" w:rsidRPr="004C4944" w:rsidRDefault="004C4944" w:rsidP="004C4944">
      <w:pPr>
        <w:spacing w:line="240" w:lineRule="auto"/>
        <w:rPr>
          <w:rFonts w:ascii="Times New Roman" w:eastAsia="Times New Roman" w:hAnsi="Times New Roman" w:cs="Times New Roman"/>
          <w:sz w:val="24"/>
          <w:szCs w:val="24"/>
          <w:lang w:eastAsia="de-DE"/>
        </w:rPr>
      </w:pPr>
      <w:r w:rsidRPr="004C4944">
        <w:rPr>
          <w:rFonts w:ascii="Times New Roman" w:eastAsia="Times New Roman" w:hAnsi="Times New Roman" w:cs="Times New Roman"/>
          <w:noProof/>
          <w:sz w:val="24"/>
          <w:szCs w:val="24"/>
          <w:lang w:eastAsia="de-DE"/>
        </w:rPr>
        <w:drawing>
          <wp:inline distT="0" distB="0" distL="0" distR="0" wp14:anchorId="5369FE9D" wp14:editId="2459B5DD">
            <wp:extent cx="1829591" cy="2352675"/>
            <wp:effectExtent l="0" t="0" r="0" b="0"/>
            <wp:docPr id="1" name="Bild 1" descr="http://www.hgbutzko.de/typo3temp/pics/supervision_01_0164e95c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gbutzko.de/typo3temp/pics/supervision_01_0164e95cdd.jpg"/>
                    <pic:cNvPicPr>
                      <a:picLocks noChangeAspect="1" noChangeArrowheads="1"/>
                    </pic:cNvPicPr>
                  </pic:nvPicPr>
                  <pic:blipFill rotWithShape="1">
                    <a:blip r:embed="rId5">
                      <a:extLst>
                        <a:ext uri="{28A0092B-C50C-407E-A947-70E740481C1C}">
                          <a14:useLocalDpi xmlns:a14="http://schemas.microsoft.com/office/drawing/2010/main" val="0"/>
                        </a:ext>
                      </a:extLst>
                    </a:blip>
                    <a:srcRect b="9016"/>
                    <a:stretch/>
                  </pic:blipFill>
                  <pic:spPr bwMode="auto">
                    <a:xfrm>
                      <a:off x="0" y="0"/>
                      <a:ext cx="1829591" cy="2352675"/>
                    </a:xfrm>
                    <a:prstGeom prst="rect">
                      <a:avLst/>
                    </a:prstGeom>
                    <a:noFill/>
                    <a:ln>
                      <a:noFill/>
                    </a:ln>
                    <a:extLst>
                      <a:ext uri="{53640926-AAD7-44D8-BBD7-CCE9431645EC}">
                        <a14:shadowObscured xmlns:a14="http://schemas.microsoft.com/office/drawing/2010/main"/>
                      </a:ext>
                    </a:extLst>
                  </pic:spPr>
                </pic:pic>
              </a:graphicData>
            </a:graphic>
          </wp:inline>
        </w:drawing>
      </w:r>
    </w:p>
    <w:p w:rsidR="004C4944" w:rsidRPr="005C5C5B" w:rsidRDefault="004C4944" w:rsidP="004C4944">
      <w:pPr>
        <w:spacing w:before="100" w:beforeAutospacing="1" w:after="100" w:afterAutospacing="1" w:line="240" w:lineRule="auto"/>
        <w:rPr>
          <w:rFonts w:ascii="Arial" w:eastAsia="Times New Roman" w:hAnsi="Arial" w:cs="Arial"/>
          <w:sz w:val="24"/>
          <w:szCs w:val="24"/>
          <w:lang w:eastAsia="de-DE"/>
        </w:rPr>
      </w:pPr>
      <w:r w:rsidRPr="005C5C5B">
        <w:rPr>
          <w:rFonts w:ascii="Arial" w:eastAsia="Times New Roman" w:hAnsi="Arial" w:cs="Arial"/>
          <w:sz w:val="24"/>
          <w:szCs w:val="24"/>
          <w:lang w:eastAsia="de-DE"/>
        </w:rPr>
        <w:t>HG. Butzko, der Hirnschrittmacher des deu</w:t>
      </w:r>
      <w:r w:rsidR="005C5C5B" w:rsidRPr="005C5C5B">
        <w:rPr>
          <w:rFonts w:ascii="Arial" w:eastAsia="Times New Roman" w:hAnsi="Arial" w:cs="Arial"/>
          <w:sz w:val="24"/>
          <w:szCs w:val="24"/>
          <w:lang w:eastAsia="de-DE"/>
        </w:rPr>
        <w:t>tschen Kabaretts,</w:t>
      </w:r>
      <w:r w:rsidRPr="005C5C5B">
        <w:rPr>
          <w:rFonts w:ascii="Arial" w:eastAsia="Times New Roman" w:hAnsi="Arial" w:cs="Arial"/>
          <w:sz w:val="24"/>
          <w:szCs w:val="24"/>
          <w:lang w:eastAsia="de-DE"/>
        </w:rPr>
        <w:t xml:space="preserve"> </w:t>
      </w:r>
      <w:r w:rsidR="005C5C5B" w:rsidRPr="005C5C5B">
        <w:rPr>
          <w:rFonts w:ascii="Arial" w:eastAsia="Times New Roman" w:hAnsi="Arial" w:cs="Arial"/>
          <w:sz w:val="24"/>
          <w:szCs w:val="24"/>
          <w:lang w:eastAsia="de-DE"/>
        </w:rPr>
        <w:t xml:space="preserve">tritt </w:t>
      </w:r>
      <w:r w:rsidRPr="005C5C5B">
        <w:rPr>
          <w:rFonts w:ascii="Arial" w:eastAsia="Times New Roman" w:hAnsi="Arial" w:cs="Arial"/>
          <w:sz w:val="24"/>
          <w:szCs w:val="24"/>
          <w:lang w:eastAsia="de-DE"/>
        </w:rPr>
        <w:t>mit seinem</w:t>
      </w:r>
      <w:r w:rsidR="005C5C5B" w:rsidRPr="005C5C5B">
        <w:rPr>
          <w:rFonts w:ascii="Arial" w:eastAsia="Times New Roman" w:hAnsi="Arial" w:cs="Arial"/>
          <w:sz w:val="24"/>
          <w:szCs w:val="24"/>
          <w:lang w:eastAsia="de-DE"/>
        </w:rPr>
        <w:t xml:space="preserve"> neuen Programm „Super Vision“ am Sonntag, 04.Oktober 2015 </w:t>
      </w:r>
      <w:r w:rsidR="005C5C5B">
        <w:rPr>
          <w:rFonts w:ascii="Arial" w:eastAsia="Times New Roman" w:hAnsi="Arial" w:cs="Arial"/>
          <w:sz w:val="24"/>
          <w:szCs w:val="24"/>
          <w:lang w:eastAsia="de-DE"/>
        </w:rPr>
        <w:t xml:space="preserve">um 19:30 Uhr </w:t>
      </w:r>
      <w:r w:rsidR="005C5C5B" w:rsidRPr="005C5C5B">
        <w:rPr>
          <w:rFonts w:ascii="Arial" w:eastAsia="Times New Roman" w:hAnsi="Arial" w:cs="Arial"/>
          <w:sz w:val="24"/>
          <w:szCs w:val="24"/>
          <w:lang w:eastAsia="de-DE"/>
        </w:rPr>
        <w:t>im Cabaret im Zwick auf.</w:t>
      </w:r>
    </w:p>
    <w:p w:rsidR="004C4944" w:rsidRPr="005C5C5B" w:rsidRDefault="004C4944" w:rsidP="004C4944">
      <w:pPr>
        <w:spacing w:before="100" w:beforeAutospacing="1" w:after="100" w:afterAutospacing="1" w:line="240" w:lineRule="auto"/>
        <w:rPr>
          <w:rFonts w:ascii="Arial" w:eastAsia="Times New Roman" w:hAnsi="Arial" w:cs="Arial"/>
          <w:sz w:val="24"/>
          <w:szCs w:val="24"/>
          <w:lang w:eastAsia="de-DE"/>
        </w:rPr>
      </w:pPr>
      <w:r w:rsidRPr="005C5C5B">
        <w:rPr>
          <w:rFonts w:ascii="Arial" w:eastAsia="Times New Roman" w:hAnsi="Arial" w:cs="Arial"/>
          <w:sz w:val="24"/>
          <w:szCs w:val="24"/>
          <w:lang w:eastAsia="de-DE"/>
        </w:rPr>
        <w:t xml:space="preserve">Ausgangspunkt ist die Frage, warum man heutzutage überhaupt noch ins politische Kabarett geht. Denn wenn man über Politiker lachen will, reicht es doch, wenn man ihnen selber zuhört. Sagt Angela Merkel z. B. in ihrer Regierungserklärung: „Diese Bundesregierung will die Quellen des guten Lebens allen zugänglich machen“, stellt sich doch sofort die Frage, wie sie überhaupt schaffen will, uns allen Zutritt in den Tresorraum der Deutschen Bank zu ermöglichen. </w:t>
      </w:r>
    </w:p>
    <w:p w:rsidR="004C4944" w:rsidRPr="005C5C5B" w:rsidRDefault="004C4944" w:rsidP="004C4944">
      <w:pPr>
        <w:spacing w:before="100" w:beforeAutospacing="1" w:after="100" w:afterAutospacing="1" w:line="240" w:lineRule="auto"/>
        <w:rPr>
          <w:rFonts w:ascii="Arial" w:eastAsia="Times New Roman" w:hAnsi="Arial" w:cs="Arial"/>
          <w:sz w:val="24"/>
          <w:szCs w:val="24"/>
          <w:lang w:eastAsia="de-DE"/>
        </w:rPr>
      </w:pPr>
      <w:r w:rsidRPr="005C5C5B">
        <w:rPr>
          <w:rFonts w:ascii="Arial" w:eastAsia="Times New Roman" w:hAnsi="Arial" w:cs="Arial"/>
          <w:sz w:val="24"/>
          <w:szCs w:val="24"/>
          <w:lang w:eastAsia="de-DE"/>
        </w:rPr>
        <w:t xml:space="preserve">Die Abgeordneten der großen Koalition haben das Problem sofort gelöst, indem sie sich eine Diätenerhöhung um 10% genehmigt haben, ohne mit der Bevölkerung, also ihren </w:t>
      </w:r>
      <w:r w:rsidR="005C5C5B">
        <w:rPr>
          <w:rFonts w:ascii="Arial" w:eastAsia="Times New Roman" w:hAnsi="Arial" w:cs="Arial"/>
          <w:sz w:val="24"/>
          <w:szCs w:val="24"/>
          <w:lang w:eastAsia="de-DE"/>
        </w:rPr>
        <w:t>Arbeitgebern</w:t>
      </w:r>
      <w:r w:rsidRPr="005C5C5B">
        <w:rPr>
          <w:rFonts w:ascii="Arial" w:eastAsia="Times New Roman" w:hAnsi="Arial" w:cs="Arial"/>
          <w:sz w:val="24"/>
          <w:szCs w:val="24"/>
          <w:lang w:eastAsia="de-DE"/>
        </w:rPr>
        <w:t xml:space="preserve"> darüber Tarifverhandlungen aufgenommen zu haben. Andererseits, wie soll das</w:t>
      </w:r>
      <w:r w:rsidR="005C5C5B">
        <w:rPr>
          <w:rFonts w:ascii="Arial" w:eastAsia="Times New Roman" w:hAnsi="Arial" w:cs="Arial"/>
          <w:sz w:val="24"/>
          <w:szCs w:val="24"/>
          <w:lang w:eastAsia="de-DE"/>
        </w:rPr>
        <w:t xml:space="preserve"> gehen? Wenn Politiker uns droh</w:t>
      </w:r>
      <w:r w:rsidRPr="005C5C5B">
        <w:rPr>
          <w:rFonts w:ascii="Arial" w:eastAsia="Times New Roman" w:hAnsi="Arial" w:cs="Arial"/>
          <w:sz w:val="24"/>
          <w:szCs w:val="24"/>
          <w:lang w:eastAsia="de-DE"/>
        </w:rPr>
        <w:t xml:space="preserve">en: „Entweder mehr Lohn, oder wir legen die Arbeit nieder.“, würden wir uns natürlich für das Zweite entscheiden. </w:t>
      </w:r>
    </w:p>
    <w:p w:rsidR="004C4944" w:rsidRPr="005C5C5B" w:rsidRDefault="004C4944" w:rsidP="004C4944">
      <w:pPr>
        <w:spacing w:before="100" w:beforeAutospacing="1" w:after="100" w:afterAutospacing="1" w:line="240" w:lineRule="auto"/>
        <w:rPr>
          <w:rFonts w:ascii="Arial" w:eastAsia="Times New Roman" w:hAnsi="Arial" w:cs="Arial"/>
          <w:sz w:val="24"/>
          <w:szCs w:val="24"/>
          <w:lang w:eastAsia="de-DE"/>
        </w:rPr>
      </w:pPr>
      <w:r w:rsidRPr="005C5C5B">
        <w:rPr>
          <w:rFonts w:ascii="Arial" w:eastAsia="Times New Roman" w:hAnsi="Arial" w:cs="Arial"/>
          <w:sz w:val="24"/>
          <w:szCs w:val="24"/>
          <w:lang w:eastAsia="de-DE"/>
        </w:rPr>
        <w:t xml:space="preserve">In der Laudatio zum Deutschen Kleinkunstpreis </w:t>
      </w:r>
      <w:r w:rsidR="005C5C5B" w:rsidRPr="005C5C5B">
        <w:rPr>
          <w:rFonts w:ascii="Arial" w:eastAsia="Times New Roman" w:hAnsi="Arial" w:cs="Arial"/>
          <w:sz w:val="24"/>
          <w:szCs w:val="24"/>
          <w:lang w:eastAsia="de-DE"/>
        </w:rPr>
        <w:t xml:space="preserve">2015 </w:t>
      </w:r>
      <w:r w:rsidRPr="005C5C5B">
        <w:rPr>
          <w:rFonts w:ascii="Arial" w:eastAsia="Times New Roman" w:hAnsi="Arial" w:cs="Arial"/>
          <w:sz w:val="24"/>
          <w:szCs w:val="24"/>
          <w:lang w:eastAsia="de-DE"/>
        </w:rPr>
        <w:t>heißt es über HG.Butzko: "Die Jury zeichnet einen politischen Kabarettisten aus, der mit anspruchsvoller Komik und analytischer Schärfe selbst höchst komplexe Zusammenhänge darstellt. Dabei ist er ein Meister des investigativen Kabaretts." Und Dieter Hildebrandt urteilte mal über ihn: "Sein Kabarett ist so nachhaltig, dass es einen</w:t>
      </w:r>
      <w:r w:rsidR="005C5C5B" w:rsidRPr="005C5C5B">
        <w:rPr>
          <w:rFonts w:ascii="Arial" w:eastAsia="Times New Roman" w:hAnsi="Arial" w:cs="Arial"/>
          <w:sz w:val="24"/>
          <w:szCs w:val="24"/>
          <w:lang w:eastAsia="de-DE"/>
        </w:rPr>
        <w:t xml:space="preserve"> noch Tage drauf beschäftigt."</w:t>
      </w:r>
      <w:r w:rsidRPr="005C5C5B">
        <w:rPr>
          <w:rFonts w:ascii="Arial" w:eastAsia="Times New Roman" w:hAnsi="Arial" w:cs="Arial"/>
          <w:sz w:val="24"/>
          <w:szCs w:val="24"/>
          <w:lang w:eastAsia="de-DE"/>
        </w:rPr>
        <w:t xml:space="preserve"> </w:t>
      </w:r>
    </w:p>
    <w:p w:rsidR="004C4944" w:rsidRDefault="004C4944" w:rsidP="004C4944">
      <w:pPr>
        <w:spacing w:before="100" w:beforeAutospacing="1" w:after="100" w:afterAutospacing="1" w:line="240" w:lineRule="auto"/>
        <w:rPr>
          <w:rFonts w:ascii="Arial" w:eastAsia="Times New Roman" w:hAnsi="Arial" w:cs="Arial"/>
          <w:sz w:val="24"/>
          <w:szCs w:val="24"/>
          <w:lang w:eastAsia="de-DE"/>
        </w:rPr>
      </w:pPr>
      <w:r w:rsidRPr="005C5C5B">
        <w:rPr>
          <w:rFonts w:ascii="Arial" w:eastAsia="Times New Roman" w:hAnsi="Arial" w:cs="Arial"/>
          <w:sz w:val="24"/>
          <w:szCs w:val="24"/>
          <w:lang w:eastAsia="de-DE"/>
        </w:rPr>
        <w:t>Mehr muss man nicht sagen. Wer sich selber überzeugen will, sollte sich „Super Vision“ angucken kommen. Kleiner Tipp: Am besten rechtzeitig Karten besorgen. </w:t>
      </w:r>
    </w:p>
    <w:p w:rsidR="00347697" w:rsidRPr="005C5C5B" w:rsidRDefault="005C5C5B" w:rsidP="000B4F40">
      <w:pPr>
        <w:spacing w:before="100" w:beforeAutospacing="1" w:after="100" w:afterAutospacing="1" w:line="240" w:lineRule="auto"/>
        <w:rPr>
          <w:rFonts w:ascii="Arial" w:hAnsi="Arial" w:cs="Arial"/>
        </w:rPr>
      </w:pPr>
      <w:r>
        <w:rPr>
          <w:rFonts w:ascii="Arial" w:eastAsia="Times New Roman" w:hAnsi="Arial" w:cs="Arial"/>
          <w:sz w:val="24"/>
          <w:szCs w:val="24"/>
          <w:lang w:eastAsia="de-DE"/>
        </w:rPr>
        <w:t>Die gibt es direkt im Landgasthaus Zwick (Heilsbronnerstr. 3, Rudelsdorf) oder in der Buchhandlung "Lesezeichen" (Königsplatz 29, Schwabach) oder bei Rainer Weigel (www.rainerscabaret.de, Tel. 09178 – 9977885).</w:t>
      </w:r>
    </w:p>
    <w:sectPr w:rsidR="00347697" w:rsidRPr="005C5C5B" w:rsidSect="000B4F40">
      <w:pgSz w:w="11906" w:h="16838"/>
      <w:pgMar w:top="937"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44"/>
    <w:rsid w:val="00024E4D"/>
    <w:rsid w:val="000B4F40"/>
    <w:rsid w:val="0036043F"/>
    <w:rsid w:val="003C4525"/>
    <w:rsid w:val="004C4944"/>
    <w:rsid w:val="005C5C5B"/>
    <w:rsid w:val="006310A1"/>
    <w:rsid w:val="007878C8"/>
    <w:rsid w:val="007D4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494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494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7916">
      <w:bodyDiv w:val="1"/>
      <w:marLeft w:val="0"/>
      <w:marRight w:val="0"/>
      <w:marTop w:val="0"/>
      <w:marBottom w:val="0"/>
      <w:divBdr>
        <w:top w:val="none" w:sz="0" w:space="0" w:color="auto"/>
        <w:left w:val="none" w:sz="0" w:space="0" w:color="auto"/>
        <w:bottom w:val="none" w:sz="0" w:space="0" w:color="auto"/>
        <w:right w:val="none" w:sz="0" w:space="0" w:color="auto"/>
      </w:divBdr>
      <w:divsChild>
        <w:div w:id="1132551078">
          <w:marLeft w:val="0"/>
          <w:marRight w:val="0"/>
          <w:marTop w:val="0"/>
          <w:marBottom w:val="0"/>
          <w:divBdr>
            <w:top w:val="none" w:sz="0" w:space="0" w:color="auto"/>
            <w:left w:val="none" w:sz="0" w:space="0" w:color="auto"/>
            <w:bottom w:val="none" w:sz="0" w:space="0" w:color="auto"/>
            <w:right w:val="none" w:sz="0" w:space="0" w:color="auto"/>
          </w:divBdr>
        </w:div>
        <w:div w:id="1115825730">
          <w:marLeft w:val="0"/>
          <w:marRight w:val="0"/>
          <w:marTop w:val="0"/>
          <w:marBottom w:val="0"/>
          <w:divBdr>
            <w:top w:val="none" w:sz="0" w:space="0" w:color="auto"/>
            <w:left w:val="none" w:sz="0" w:space="0" w:color="auto"/>
            <w:bottom w:val="none" w:sz="0" w:space="0" w:color="auto"/>
            <w:right w:val="none" w:sz="0" w:space="0" w:color="auto"/>
          </w:divBdr>
          <w:divsChild>
            <w:div w:id="1058943738">
              <w:marLeft w:val="0"/>
              <w:marRight w:val="0"/>
              <w:marTop w:val="0"/>
              <w:marBottom w:val="0"/>
              <w:divBdr>
                <w:top w:val="none" w:sz="0" w:space="0" w:color="auto"/>
                <w:left w:val="none" w:sz="0" w:space="0" w:color="auto"/>
                <w:bottom w:val="none" w:sz="0" w:space="0" w:color="auto"/>
                <w:right w:val="none" w:sz="0" w:space="0" w:color="auto"/>
              </w:divBdr>
              <w:divsChild>
                <w:div w:id="202332943">
                  <w:marLeft w:val="0"/>
                  <w:marRight w:val="0"/>
                  <w:marTop w:val="0"/>
                  <w:marBottom w:val="0"/>
                  <w:divBdr>
                    <w:top w:val="none" w:sz="0" w:space="0" w:color="auto"/>
                    <w:left w:val="none" w:sz="0" w:space="0" w:color="auto"/>
                    <w:bottom w:val="none" w:sz="0" w:space="0" w:color="auto"/>
                    <w:right w:val="none" w:sz="0" w:space="0" w:color="auto"/>
                  </w:divBdr>
                </w:div>
                <w:div w:id="18079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Weigel</dc:creator>
  <cp:lastModifiedBy>Weigel</cp:lastModifiedBy>
  <cp:revision>4</cp:revision>
  <dcterms:created xsi:type="dcterms:W3CDTF">2015-07-20T12:52:00Z</dcterms:created>
  <dcterms:modified xsi:type="dcterms:W3CDTF">2015-07-30T10:57:00Z</dcterms:modified>
</cp:coreProperties>
</file>